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D2" w:rsidRDefault="005F6AD2" w:rsidP="005F6AD2">
      <w:pPr>
        <w:spacing w:after="0"/>
        <w:ind w:firstLine="720"/>
        <w:jc w:val="both"/>
        <w:rPr>
          <w:rFonts w:ascii="Times New Roman" w:hAnsi="Times New Roman"/>
          <w:color w:val="000000"/>
          <w:spacing w:val="-3"/>
          <w:sz w:val="24"/>
          <w:szCs w:val="24"/>
          <w:lang w:val="sr-Cyrl-CS"/>
        </w:rPr>
      </w:pPr>
      <w:r w:rsidRPr="0092228D">
        <w:rPr>
          <w:rFonts w:ascii="Times New Roman" w:hAnsi="Times New Roman"/>
          <w:sz w:val="24"/>
          <w:szCs w:val="24"/>
        </w:rPr>
        <w:t>На основу члана</w:t>
      </w:r>
      <w:r w:rsidRPr="0092228D">
        <w:rPr>
          <w:rFonts w:ascii="Times New Roman" w:hAnsi="Times New Roman"/>
          <w:sz w:val="24"/>
          <w:szCs w:val="24"/>
          <w:lang w:val="sr-Cyrl-CS"/>
        </w:rPr>
        <w:t xml:space="preserve"> 46. Закона о локалној самоуправи („Службени гласник Републике Србије“ број 129/07,83/14-др. закон, 101/16 – др.закон и 47/18</w:t>
      </w:r>
      <w:r w:rsidR="0031438A">
        <w:rPr>
          <w:rFonts w:ascii="Times New Roman" w:hAnsi="Times New Roman"/>
          <w:sz w:val="24"/>
          <w:szCs w:val="24"/>
          <w:lang w:val="sr-Cyrl-CS"/>
        </w:rPr>
        <w:t>,111/2021-др. закон</w:t>
      </w:r>
      <w:r w:rsidRPr="0092228D">
        <w:rPr>
          <w:rFonts w:ascii="Times New Roman" w:hAnsi="Times New Roman"/>
          <w:sz w:val="24"/>
          <w:szCs w:val="24"/>
          <w:lang w:val="sr-Cyrl-CS"/>
        </w:rPr>
        <w:t>), члана</w:t>
      </w:r>
      <w:r w:rsidRPr="0092228D">
        <w:rPr>
          <w:rFonts w:ascii="Times New Roman" w:hAnsi="Times New Roman"/>
          <w:sz w:val="24"/>
          <w:szCs w:val="24"/>
        </w:rPr>
        <w:t xml:space="preserve"> 70. Статута Општине Владичин Хан („Службени гласник Града Врања“, број 4</w:t>
      </w:r>
      <w:r w:rsidRPr="0092228D">
        <w:rPr>
          <w:rFonts w:ascii="Times New Roman" w:hAnsi="Times New Roman"/>
          <w:sz w:val="24"/>
          <w:szCs w:val="24"/>
          <w:lang w:val="sr-Cyrl-CS"/>
        </w:rPr>
        <w:t>/1</w:t>
      </w:r>
      <w:r w:rsidRPr="0092228D">
        <w:rPr>
          <w:rFonts w:ascii="Times New Roman" w:hAnsi="Times New Roman"/>
          <w:sz w:val="24"/>
          <w:szCs w:val="24"/>
        </w:rPr>
        <w:t>9), члана 30. Одлуке о Општинском већу Општине Владичин Хан („Службени гласник Града Врања“, број 9/19),</w:t>
      </w:r>
      <w:r w:rsidRPr="0092228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2228D">
        <w:rPr>
          <w:rFonts w:ascii="Times New Roman" w:hAnsi="Times New Roman"/>
          <w:sz w:val="24"/>
          <w:szCs w:val="24"/>
        </w:rPr>
        <w:t xml:space="preserve">и </w:t>
      </w:r>
      <w:r w:rsidR="0031438A" w:rsidRPr="0031438A">
        <w:rPr>
          <w:rFonts w:ascii="Times New Roman" w:hAnsi="Times New Roman" w:cs="Times New Roman"/>
          <w:sz w:val="24"/>
          <w:szCs w:val="24"/>
        </w:rPr>
        <w:t>члана 73. Пословника Општинског већа Општине Владичин Хан („Службени гласник Града Врања“, број 31/2020)</w:t>
      </w:r>
      <w:r w:rsidR="0031438A" w:rsidRPr="0031438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31438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C7348D">
        <w:rPr>
          <w:rFonts w:ascii="Times New Roman" w:hAnsi="Times New Roman"/>
          <w:sz w:val="24"/>
          <w:szCs w:val="24"/>
          <w:lang w:val="ru-RU"/>
        </w:rPr>
        <w:t xml:space="preserve"> и члана </w:t>
      </w:r>
      <w:r>
        <w:rPr>
          <w:rFonts w:ascii="Times New Roman" w:hAnsi="Times New Roman"/>
          <w:sz w:val="24"/>
          <w:szCs w:val="24"/>
          <w:lang w:val="ru-RU"/>
        </w:rPr>
        <w:t>6</w:t>
      </w:r>
      <w:r w:rsidRPr="00C7348D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Правилника о додељивању награда «28 Јун» («Службени гласник Града Врања», број 14/2019)</w:t>
      </w:r>
      <w:r w:rsidRPr="00C7348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348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Општинско веће Општине Владичин Хан на седници одржаној дана </w:t>
      </w:r>
      <w:r w:rsidR="00532B78">
        <w:rPr>
          <w:rFonts w:ascii="Times New Roman" w:hAnsi="Times New Roman"/>
          <w:color w:val="000000"/>
          <w:sz w:val="24"/>
          <w:szCs w:val="24"/>
          <w:lang/>
        </w:rPr>
        <w:t>16.06.2022</w:t>
      </w:r>
      <w:r w:rsidRPr="00C7348D">
        <w:rPr>
          <w:rFonts w:ascii="Times New Roman" w:hAnsi="Times New Roman"/>
          <w:color w:val="000000"/>
          <w:sz w:val="24"/>
          <w:szCs w:val="24"/>
        </w:rPr>
        <w:t>.</w:t>
      </w:r>
      <w:r w:rsidRPr="00C7348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C7348D">
        <w:rPr>
          <w:rFonts w:ascii="Times New Roman" w:hAnsi="Times New Roman"/>
          <w:color w:val="000000"/>
          <w:spacing w:val="-3"/>
          <w:sz w:val="24"/>
          <w:szCs w:val="24"/>
          <w:lang w:val="sr-Cyrl-CS"/>
        </w:rPr>
        <w:t>године, донело је:</w:t>
      </w:r>
    </w:p>
    <w:p w:rsidR="0031438A" w:rsidRPr="002E2D94" w:rsidRDefault="0031438A" w:rsidP="005F6AD2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F6AD2" w:rsidRPr="00C7348D" w:rsidRDefault="005F6AD2" w:rsidP="005F6AD2">
      <w:pPr>
        <w:spacing w:after="0"/>
        <w:jc w:val="both"/>
        <w:rPr>
          <w:rFonts w:ascii="Times New Roman" w:hAnsi="Times New Roman"/>
          <w:b/>
          <w:color w:val="000000"/>
          <w:spacing w:val="-3"/>
          <w:sz w:val="24"/>
          <w:szCs w:val="24"/>
          <w:lang w:val="sr-Cyrl-CS"/>
        </w:rPr>
      </w:pPr>
    </w:p>
    <w:p w:rsidR="005F6AD2" w:rsidRPr="00C7348D" w:rsidRDefault="005F6AD2" w:rsidP="005F6AD2">
      <w:pPr>
        <w:pStyle w:val="NoSpacing"/>
        <w:jc w:val="center"/>
        <w:rPr>
          <w:b/>
          <w:szCs w:val="24"/>
          <w:lang w:val="sr-Cyrl-CS"/>
        </w:rPr>
      </w:pPr>
      <w:r w:rsidRPr="00C7348D">
        <w:rPr>
          <w:b/>
          <w:szCs w:val="24"/>
          <w:lang w:val="sr-Cyrl-CS"/>
        </w:rPr>
        <w:t>Р Е Ш Е Њ Е</w:t>
      </w:r>
    </w:p>
    <w:p w:rsidR="005F6AD2" w:rsidRDefault="005F6AD2" w:rsidP="005F6AD2">
      <w:pPr>
        <w:pStyle w:val="NoSpacing"/>
        <w:jc w:val="center"/>
        <w:rPr>
          <w:b/>
          <w:szCs w:val="24"/>
          <w:lang w:val="sr-Cyrl-CS"/>
        </w:rPr>
      </w:pPr>
    </w:p>
    <w:p w:rsidR="0031438A" w:rsidRPr="00C7348D" w:rsidRDefault="0031438A" w:rsidP="005F6AD2">
      <w:pPr>
        <w:pStyle w:val="NoSpacing"/>
        <w:jc w:val="center"/>
        <w:rPr>
          <w:b/>
          <w:szCs w:val="24"/>
          <w:lang w:val="sr-Cyrl-CS"/>
        </w:rPr>
      </w:pPr>
    </w:p>
    <w:p w:rsidR="005F6AD2" w:rsidRPr="00C7348D" w:rsidRDefault="005F6AD2" w:rsidP="005F6AD2">
      <w:pPr>
        <w:spacing w:after="0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C7348D">
        <w:rPr>
          <w:rFonts w:ascii="Times New Roman" w:hAnsi="Times New Roman"/>
          <w:b/>
          <w:sz w:val="24"/>
          <w:szCs w:val="24"/>
          <w:lang w:val="sr-Latn-CS"/>
        </w:rPr>
        <w:t>I</w:t>
      </w:r>
    </w:p>
    <w:p w:rsidR="005F6AD2" w:rsidRPr="00C7348D" w:rsidRDefault="005F6AD2" w:rsidP="005F6AD2">
      <w:pPr>
        <w:spacing w:after="0"/>
        <w:jc w:val="both"/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</w:pPr>
      <w:r w:rsidRPr="00C7348D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 xml:space="preserve">                   ОБРАЗУЈЕ СЕ </w:t>
      </w:r>
      <w:r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>Комисија за доделу награда „28 Јун“ у саставу и то</w:t>
      </w:r>
      <w:r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>:</w:t>
      </w:r>
    </w:p>
    <w:p w:rsidR="005F6AD2" w:rsidRPr="0031438A" w:rsidRDefault="005F6AD2" w:rsidP="005F6AD2">
      <w:pPr>
        <w:spacing w:after="0"/>
        <w:jc w:val="both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</w:pPr>
      <w:r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                   1. </w:t>
      </w:r>
      <w:r w:rsidR="00192DC3" w:rsidRPr="0031438A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>Никола Стаменковић</w:t>
      </w:r>
      <w:r w:rsidRPr="0031438A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председник комисије</w:t>
      </w:r>
      <w:r w:rsidRPr="0031438A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 xml:space="preserve">, </w:t>
      </w:r>
    </w:p>
    <w:p w:rsidR="005F6AD2" w:rsidRPr="0031438A" w:rsidRDefault="005F6AD2" w:rsidP="005F6AD2">
      <w:pPr>
        <w:spacing w:after="0"/>
        <w:jc w:val="both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</w:pPr>
      <w:r w:rsidRPr="0031438A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ab/>
        <w:t xml:space="preserve">       2. Бранка Милосављевић члан,</w:t>
      </w:r>
    </w:p>
    <w:p w:rsidR="005F6AD2" w:rsidRPr="0031438A" w:rsidRDefault="005F6AD2" w:rsidP="005F6AD2">
      <w:pPr>
        <w:spacing w:after="0"/>
        <w:jc w:val="both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31438A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 xml:space="preserve">                   3. Часлав Младеновић члан, </w:t>
      </w:r>
    </w:p>
    <w:p w:rsidR="005F6AD2" w:rsidRPr="0031438A" w:rsidRDefault="005F6AD2" w:rsidP="005F6AD2">
      <w:pPr>
        <w:spacing w:after="0"/>
        <w:jc w:val="both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</w:pPr>
      <w:r w:rsidRPr="0031438A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 xml:space="preserve">                   4. Драган Димитријевић члан, </w:t>
      </w:r>
    </w:p>
    <w:p w:rsidR="005F6AD2" w:rsidRPr="0031438A" w:rsidRDefault="005F6AD2" w:rsidP="005F6AD2">
      <w:pPr>
        <w:tabs>
          <w:tab w:val="left" w:pos="1290"/>
        </w:tabs>
        <w:spacing w:after="0"/>
        <w:jc w:val="both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</w:pPr>
      <w:r w:rsidRPr="0031438A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 xml:space="preserve">                   5. Слађан Ђорђевић члан. </w:t>
      </w:r>
    </w:p>
    <w:p w:rsidR="005F6AD2" w:rsidRPr="0070669C" w:rsidRDefault="005F6AD2" w:rsidP="005F6AD2">
      <w:pPr>
        <w:spacing w:after="0"/>
        <w:jc w:val="both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         </w:t>
      </w:r>
    </w:p>
    <w:p w:rsidR="005F6AD2" w:rsidRDefault="005F6AD2" w:rsidP="005F6AD2">
      <w:pPr>
        <w:spacing w:after="0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C7348D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Latn-CS"/>
        </w:rPr>
        <w:t>II</w:t>
      </w:r>
    </w:p>
    <w:p w:rsidR="0031438A" w:rsidRPr="0031438A" w:rsidRDefault="0031438A" w:rsidP="005F6AD2">
      <w:pPr>
        <w:spacing w:after="0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192DC3" w:rsidRDefault="00192DC3" w:rsidP="00192D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Задатак Комисије је да </w:t>
      </w:r>
      <w:r>
        <w:rPr>
          <w:rFonts w:ascii="Times New Roman" w:hAnsi="Times New Roman" w:cs="Times New Roman"/>
          <w:sz w:val="24"/>
          <w:szCs w:val="24"/>
        </w:rPr>
        <w:t xml:space="preserve">на основу достављених спискова основних и средњих школа и предвиђених средстава за награђивање, сачини  Предлог Одлуке о додели награде „28. Јун“ сагласно одредбама овог Правилника. </w:t>
      </w:r>
    </w:p>
    <w:p w:rsidR="00192DC3" w:rsidRDefault="00192DC3" w:rsidP="00192D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Предлог Одлуке из става 1. овог члана садржи списак лица, односно тимова који се награђују, основ по коме се награђују, као и предлог висине новчаног износа где је као награда овим Правилником прописан новчани износ и образложење одлуке.</w:t>
      </w:r>
    </w:p>
    <w:p w:rsidR="00192DC3" w:rsidRDefault="00192DC3" w:rsidP="00192D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Комисија предлог одлуке доставља Општинском већу Општине Владичин Хан које доноси коначну одлуку о додели награде „28. Јун“.</w:t>
      </w:r>
    </w:p>
    <w:p w:rsidR="00192DC3" w:rsidRDefault="00192DC3" w:rsidP="00192D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Комисија је дужна да Општинском већу уз предлог одлуке достави и трошковник потребних средстава за награде.</w:t>
      </w:r>
    </w:p>
    <w:p w:rsidR="00192DC3" w:rsidRPr="00192DC3" w:rsidRDefault="00192DC3" w:rsidP="005F6AD2">
      <w:pPr>
        <w:spacing w:after="0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5F6AD2" w:rsidRDefault="005F6AD2" w:rsidP="005F6AD2">
      <w:pPr>
        <w:spacing w:after="0"/>
        <w:ind w:firstLine="720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C7348D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 xml:space="preserve">                                                                     </w:t>
      </w:r>
      <w:r w:rsidRPr="00C7348D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Latn-CS"/>
        </w:rPr>
        <w:t>III</w:t>
      </w:r>
    </w:p>
    <w:p w:rsidR="00192DC3" w:rsidRDefault="00192DC3" w:rsidP="00192D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72142">
        <w:rPr>
          <w:rFonts w:ascii="Times New Roman" w:hAnsi="Times New Roman" w:cs="Times New Roman"/>
          <w:sz w:val="24"/>
          <w:szCs w:val="24"/>
        </w:rPr>
        <w:t>Мандат Комисије траје две године.</w:t>
      </w:r>
    </w:p>
    <w:p w:rsidR="0031438A" w:rsidRPr="0031438A" w:rsidRDefault="0031438A" w:rsidP="00192D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2DC3" w:rsidRPr="00C7348D" w:rsidRDefault="00192DC3" w:rsidP="00192DC3">
      <w:pPr>
        <w:spacing w:after="0"/>
        <w:ind w:left="3600" w:firstLine="720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</w:pPr>
      <w:r w:rsidRPr="00C7348D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Latn-CS"/>
        </w:rPr>
        <w:lastRenderedPageBreak/>
        <w:t>IV</w:t>
      </w:r>
    </w:p>
    <w:p w:rsidR="00192DC3" w:rsidRPr="00192DC3" w:rsidRDefault="00192DC3" w:rsidP="005F6AD2">
      <w:pPr>
        <w:spacing w:after="0"/>
        <w:ind w:firstLine="720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5F6AD2" w:rsidRDefault="005F6AD2" w:rsidP="005F6AD2">
      <w:pPr>
        <w:spacing w:after="0"/>
        <w:ind w:firstLine="720"/>
        <w:jc w:val="both"/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</w:pPr>
      <w:r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      Решење ступа на снагу даном доношења</w:t>
      </w:r>
      <w:r w:rsidR="00192DC3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 објавиће се на веб страницу општине </w:t>
      </w:r>
      <w:hyperlink r:id="rId6" w:history="1">
        <w:r w:rsidR="00192DC3" w:rsidRPr="0097716D">
          <w:rPr>
            <w:rStyle w:val="Hyperlink"/>
            <w:rFonts w:ascii="Times New Roman" w:hAnsi="Times New Roman"/>
            <w:bCs/>
            <w:spacing w:val="2"/>
            <w:sz w:val="24"/>
            <w:szCs w:val="24"/>
            <w:lang w:val="sr-Cyrl-CS"/>
          </w:rPr>
          <w:t>https://www.vladicinhan.org.rs/Opstine3/Cir/Start.asp</w:t>
        </w:r>
      </w:hyperlink>
      <w:r w:rsidR="00192DC3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 </w:t>
      </w:r>
      <w:r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>.</w:t>
      </w:r>
    </w:p>
    <w:p w:rsidR="0031438A" w:rsidRPr="00C7348D" w:rsidRDefault="0031438A" w:rsidP="005F6AD2">
      <w:pPr>
        <w:spacing w:after="0"/>
        <w:ind w:firstLine="720"/>
        <w:jc w:val="both"/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</w:pPr>
    </w:p>
    <w:p w:rsidR="0031438A" w:rsidRDefault="005F6AD2" w:rsidP="005F6AD2">
      <w:pPr>
        <w:spacing w:after="0"/>
        <w:ind w:left="3600" w:firstLine="720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   </w:t>
      </w:r>
      <w:r w:rsidR="00192DC3" w:rsidRPr="00C7348D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Latn-CS"/>
        </w:rPr>
        <w:t>V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    </w:t>
      </w:r>
    </w:p>
    <w:p w:rsidR="005F6AD2" w:rsidRPr="00C7348D" w:rsidRDefault="005F6AD2" w:rsidP="005F6AD2">
      <w:pPr>
        <w:spacing w:after="0"/>
        <w:ind w:left="3600" w:firstLine="720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</w:pPr>
      <w:r w:rsidRPr="00C7348D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 </w:t>
      </w:r>
    </w:p>
    <w:p w:rsidR="005F6AD2" w:rsidRPr="00C7348D" w:rsidRDefault="005F6AD2" w:rsidP="005F6AD2">
      <w:pPr>
        <w:shd w:val="clear" w:color="auto" w:fill="FFFFFF"/>
        <w:tabs>
          <w:tab w:val="left" w:pos="1505"/>
        </w:tabs>
        <w:spacing w:after="0" w:line="274" w:lineRule="exact"/>
        <w:ind w:left="54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  </w:t>
      </w:r>
      <w:r w:rsidRPr="00C7348D">
        <w:rPr>
          <w:rFonts w:ascii="Times New Roman" w:hAnsi="Times New Roman"/>
          <w:color w:val="000000"/>
          <w:sz w:val="24"/>
          <w:szCs w:val="24"/>
          <w:lang w:val="sr-Cyrl-CS"/>
        </w:rPr>
        <w:t>Решење</w:t>
      </w:r>
      <w:r w:rsidRPr="00C7348D">
        <w:rPr>
          <w:rFonts w:ascii="Times New Roman" w:hAnsi="Times New Roman"/>
          <w:color w:val="000000"/>
          <w:spacing w:val="8"/>
          <w:sz w:val="24"/>
          <w:szCs w:val="24"/>
          <w:lang w:val="sr-Cyrl-CS"/>
        </w:rPr>
        <w:t xml:space="preserve"> доставити:</w:t>
      </w:r>
      <w:r w:rsidR="0031438A">
        <w:rPr>
          <w:rFonts w:ascii="Times New Roman" w:hAnsi="Times New Roman"/>
          <w:color w:val="000000"/>
          <w:spacing w:val="8"/>
          <w:sz w:val="24"/>
          <w:szCs w:val="24"/>
          <w:lang w:val="sr-Cyrl-CS"/>
        </w:rPr>
        <w:t xml:space="preserve">Председнику, </w:t>
      </w:r>
      <w:r>
        <w:rPr>
          <w:rFonts w:ascii="Times New Roman" w:hAnsi="Times New Roman"/>
          <w:color w:val="000000"/>
          <w:spacing w:val="8"/>
          <w:sz w:val="24"/>
          <w:szCs w:val="24"/>
          <w:lang w:val="sr-Cyrl-CS"/>
        </w:rPr>
        <w:t>члановима Комисије</w:t>
      </w:r>
      <w:r w:rsidRPr="00C7348D">
        <w:rPr>
          <w:rFonts w:ascii="Times New Roman" w:hAnsi="Times New Roman"/>
          <w:color w:val="000000"/>
          <w:spacing w:val="8"/>
          <w:sz w:val="24"/>
          <w:szCs w:val="24"/>
          <w:lang w:val="sr-Cyrl-CS"/>
        </w:rPr>
        <w:t xml:space="preserve"> </w:t>
      </w:r>
      <w:r w:rsidRPr="00C7348D">
        <w:rPr>
          <w:rFonts w:ascii="Times New Roman" w:hAnsi="Times New Roman"/>
          <w:color w:val="000000"/>
          <w:spacing w:val="-4"/>
          <w:sz w:val="24"/>
          <w:szCs w:val="24"/>
          <w:lang w:val="sr-Cyrl-CS"/>
        </w:rPr>
        <w:t>и архиви.</w:t>
      </w:r>
    </w:p>
    <w:p w:rsidR="005F6AD2" w:rsidRDefault="005F6AD2" w:rsidP="005F6AD2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1438A" w:rsidRDefault="0031438A" w:rsidP="005F6AD2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1438A" w:rsidRPr="00C7348D" w:rsidRDefault="0031438A" w:rsidP="005F6AD2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F6AD2" w:rsidRPr="00C7348D" w:rsidRDefault="005F6AD2" w:rsidP="005F6AD2">
      <w:pPr>
        <w:spacing w:after="0"/>
        <w:ind w:firstLine="709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C7348D">
        <w:rPr>
          <w:rFonts w:ascii="Times New Roman" w:hAnsi="Times New Roman"/>
          <w:b/>
          <w:bCs/>
          <w:sz w:val="24"/>
          <w:szCs w:val="24"/>
          <w:lang w:val="sr-Cyrl-CS"/>
        </w:rPr>
        <w:t>ОПШТИНСКО ВЕЋЕ  ОПШТИНЕ ВЛАДИЧИН ХАН</w:t>
      </w:r>
    </w:p>
    <w:p w:rsidR="005F6AD2" w:rsidRDefault="005F6AD2" w:rsidP="005F6AD2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C7348D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06-</w:t>
      </w:r>
      <w:r w:rsidR="00532B78">
        <w:rPr>
          <w:rFonts w:ascii="Times New Roman" w:hAnsi="Times New Roman"/>
          <w:b/>
          <w:bCs/>
          <w:sz w:val="24"/>
          <w:szCs w:val="24"/>
          <w:lang w:val="sr-Cyrl-CS"/>
        </w:rPr>
        <w:t>51/16/2022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III</w:t>
      </w:r>
    </w:p>
    <w:p w:rsidR="0031438A" w:rsidRDefault="0031438A" w:rsidP="005F6AD2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31438A" w:rsidRPr="0031438A" w:rsidRDefault="0031438A" w:rsidP="005F6AD2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5F6AD2" w:rsidRPr="00C7348D" w:rsidRDefault="005F6AD2" w:rsidP="005F6AD2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5F6AD2" w:rsidRDefault="005F6AD2" w:rsidP="005F6A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7348D">
        <w:rPr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За тачност отправка,</w:t>
      </w:r>
    </w:p>
    <w:p w:rsidR="005F6AD2" w:rsidRPr="0070669C" w:rsidRDefault="005F6AD2" w:rsidP="005F6A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Соња Младеновић</w:t>
      </w:r>
    </w:p>
    <w:p w:rsidR="005F6AD2" w:rsidRDefault="005F6AD2" w:rsidP="005F6AD2">
      <w:pPr>
        <w:pStyle w:val="NoSpacing"/>
        <w:tabs>
          <w:tab w:val="left" w:pos="9090"/>
        </w:tabs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</w:t>
      </w:r>
      <w:r w:rsidR="0031438A">
        <w:rPr>
          <w:b/>
          <w:szCs w:val="24"/>
        </w:rPr>
        <w:t xml:space="preserve">               </w:t>
      </w:r>
      <w:r>
        <w:rPr>
          <w:b/>
          <w:szCs w:val="24"/>
        </w:rPr>
        <w:t>ПРЕДСЕДНИК</w:t>
      </w:r>
    </w:p>
    <w:p w:rsidR="005F6AD2" w:rsidRPr="0031438A" w:rsidRDefault="0031438A" w:rsidP="005F6AD2">
      <w:pPr>
        <w:pStyle w:val="NoSpacing"/>
        <w:tabs>
          <w:tab w:val="left" w:pos="9090"/>
        </w:tabs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Горан Младеновић</w:t>
      </w:r>
    </w:p>
    <w:p w:rsidR="00455216" w:rsidRDefault="00455216"/>
    <w:sectPr w:rsidR="00455216" w:rsidSect="00C61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BC0" w:rsidRDefault="009B2BC0" w:rsidP="0031438A">
      <w:pPr>
        <w:spacing w:after="0" w:line="240" w:lineRule="auto"/>
      </w:pPr>
      <w:r>
        <w:separator/>
      </w:r>
    </w:p>
  </w:endnote>
  <w:endnote w:type="continuationSeparator" w:id="1">
    <w:p w:rsidR="009B2BC0" w:rsidRDefault="009B2BC0" w:rsidP="0031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BC0" w:rsidRDefault="009B2BC0" w:rsidP="0031438A">
      <w:pPr>
        <w:spacing w:after="0" w:line="240" w:lineRule="auto"/>
      </w:pPr>
      <w:r>
        <w:separator/>
      </w:r>
    </w:p>
  </w:footnote>
  <w:footnote w:type="continuationSeparator" w:id="1">
    <w:p w:rsidR="009B2BC0" w:rsidRDefault="009B2BC0" w:rsidP="00314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6AD2"/>
    <w:rsid w:val="00192DC3"/>
    <w:rsid w:val="0031438A"/>
    <w:rsid w:val="00455216"/>
    <w:rsid w:val="00532B78"/>
    <w:rsid w:val="005F6AD2"/>
    <w:rsid w:val="009B2BC0"/>
    <w:rsid w:val="00BF2BAA"/>
    <w:rsid w:val="00D50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6AD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5F6A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2D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2DC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4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438A"/>
  </w:style>
  <w:style w:type="paragraph" w:styleId="Footer">
    <w:name w:val="footer"/>
    <w:basedOn w:val="Normal"/>
    <w:link w:val="FooterChar"/>
    <w:uiPriority w:val="99"/>
    <w:semiHidden/>
    <w:unhideWhenUsed/>
    <w:rsid w:val="00314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43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ladicinhan.org.rs/Opstine3/Cir/Start.as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PC5</cp:lastModifiedBy>
  <cp:revision>3</cp:revision>
  <dcterms:created xsi:type="dcterms:W3CDTF">2022-06-08T10:38:00Z</dcterms:created>
  <dcterms:modified xsi:type="dcterms:W3CDTF">2022-06-17T09:29:00Z</dcterms:modified>
</cp:coreProperties>
</file>